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7183A">
      <w:pPr>
        <w:pStyle w:val="10"/>
        <w:spacing w:line="360" w:lineRule="auto"/>
        <w:ind w:left="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AUTORIZAÇÃO</w:t>
      </w:r>
    </w:p>
    <w:p w14:paraId="33F36AFD">
      <w:pPr>
        <w:pStyle w:val="11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 w:firstLine="708" w:firstLineChars="0"/>
        <w:jc w:val="both"/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 xml:space="preserve">Considerando o cumprimento de todas as formalidades legais previstas na 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Lei Federal nº 14.133/2021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 xml:space="preserve"> e suas alterações posteriores, </w:t>
      </w:r>
      <w:r>
        <w:rPr>
          <w:rStyle w:val="7"/>
          <w:rFonts w:hint="default" w:ascii="Times New Roman" w:hAnsi="Times New Roman" w:eastAsia="SimSun" w:cs="Times New Roman"/>
          <w:b/>
          <w:bCs/>
          <w:sz w:val="24"/>
          <w:szCs w:val="24"/>
        </w:rPr>
        <w:t>AUTORIZO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 a abertura do </w:t>
      </w:r>
      <w:r>
        <w:rPr>
          <w:rStyle w:val="7"/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Processo Administrativo nº </w:t>
      </w:r>
      <w:r>
        <w:rPr>
          <w:rStyle w:val="7"/>
          <w:rFonts w:hint="default" w:ascii="Times New Roman" w:hAnsi="Times New Roman" w:eastAsia="SimSun" w:cs="Times New Roman"/>
          <w:b/>
          <w:bCs/>
          <w:sz w:val="24"/>
          <w:szCs w:val="24"/>
          <w:lang w:val="pt-BR"/>
        </w:rPr>
        <w:t>0</w:t>
      </w:r>
      <w:r>
        <w:rPr>
          <w:rStyle w:val="7"/>
          <w:rFonts w:hint="default" w:eastAsia="SimSun" w:cs="Times New Roman"/>
          <w:b/>
          <w:bCs/>
          <w:sz w:val="24"/>
          <w:szCs w:val="24"/>
          <w:lang w:val="pt-BR"/>
        </w:rPr>
        <w:t>50</w:t>
      </w:r>
      <w:r>
        <w:rPr>
          <w:rStyle w:val="7"/>
          <w:rFonts w:hint="default" w:ascii="Times New Roman" w:hAnsi="Times New Roman" w:eastAsia="SimSun" w:cs="Times New Roman"/>
          <w:b/>
          <w:bCs/>
          <w:sz w:val="24"/>
          <w:szCs w:val="24"/>
          <w:lang w:val="pt-BR"/>
        </w:rPr>
        <w:t>/2026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 xml:space="preserve">, referente ao 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Pregão Eletrônico nº 0</w:t>
      </w:r>
      <w:r>
        <w:rPr>
          <w:rStyle w:val="7"/>
          <w:rFonts w:hint="default" w:eastAsia="SimSun" w:cs="Times New Roman"/>
          <w:b w:val="0"/>
          <w:bCs w:val="0"/>
          <w:sz w:val="24"/>
          <w:szCs w:val="24"/>
          <w:lang w:val="pt-BR"/>
        </w:rPr>
        <w:t>21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t-BR"/>
        </w:rPr>
        <w:t>/2026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 xml:space="preserve">, 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  <w:lang w:val="pt-BR"/>
        </w:rPr>
        <w:t>Registro de Preços n° 0</w:t>
      </w:r>
      <w:r>
        <w:rPr>
          <w:rFonts w:hint="default" w:eastAsia="SimSun" w:cs="Times New Roman"/>
          <w:b w:val="0"/>
          <w:bCs w:val="0"/>
          <w:sz w:val="24"/>
          <w:szCs w:val="24"/>
          <w:lang w:val="pt-BR"/>
        </w:rPr>
        <w:t>21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  <w:lang w:val="pt-BR"/>
        </w:rPr>
        <w:t xml:space="preserve">/2026, 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conforme manifestação favorável expressa no parecer jurídico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  <w:lang w:val="pt-BR"/>
        </w:rPr>
        <w:t xml:space="preserve"> </w:t>
      </w:r>
      <w:r>
        <w:rPr>
          <w:rStyle w:val="7"/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e na justificativa apresentada pelo setor requisitante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.</w:t>
      </w:r>
    </w:p>
    <w:p w14:paraId="53F25C21">
      <w:pPr>
        <w:spacing w:line="360" w:lineRule="auto"/>
        <w:ind w:left="0" w:leftChars="0" w:right="0" w:rightChars="0" w:firstLine="708" w:firstLineChars="0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A pr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esente licitação tem por objeto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pt-BR"/>
        </w:rPr>
        <w:t xml:space="preserve"> o registro de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preços para futura e eventual contratação de empresa especializada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pt-BR"/>
        </w:rPr>
        <w:t>no fornecimento parcelado de combustíveis, para atender às demandas das diversas Secretarias da Prefeitura Municipal de Cataguases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>-MG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pt-BR"/>
        </w:rPr>
        <w:t>.</w:t>
      </w:r>
    </w:p>
    <w:p w14:paraId="144C8871">
      <w:p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  <w:lang w:val="pt-BR"/>
        </w:rPr>
      </w:pPr>
    </w:p>
    <w:p w14:paraId="77BA8653">
      <w:pPr>
        <w:pStyle w:val="22"/>
        <w:spacing w:before="0" w:beforeAutospacing="0" w:after="0" w:afterAutospacing="0" w:line="360" w:lineRule="auto"/>
        <w:ind w:left="0" w:leftChars="0" w:firstLine="0" w:firstLineChars="0"/>
        <w:jc w:val="both"/>
        <w:rPr>
          <w:rFonts w:hint="default" w:ascii="Times New Roman" w:hAnsi="Times New Roman" w:eastAsia="Calibri" w:cs="Times New Roman"/>
          <w:color w:val="auto"/>
          <w:sz w:val="24"/>
          <w:szCs w:val="24"/>
          <w:lang w:val="pt-BR"/>
        </w:rPr>
      </w:pPr>
      <w:r>
        <w:rPr>
          <w:rFonts w:hint="default" w:ascii="Times New Roman" w:hAnsi="Times New Roman" w:eastAsia="Calibri" w:cs="Times New Roman"/>
          <w:b/>
          <w:color w:val="auto"/>
          <w:sz w:val="24"/>
          <w:szCs w:val="24"/>
        </w:rPr>
        <w:t>VALOR:</w:t>
      </w:r>
      <w:r>
        <w:rPr>
          <w:rFonts w:hint="default"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eastAsia="Calibri" w:cs="Times New Roman"/>
          <w:b w:val="0"/>
          <w:bCs w:val="0"/>
          <w:color w:val="auto"/>
          <w:sz w:val="24"/>
          <w:szCs w:val="24"/>
        </w:rPr>
        <w:t>R$</w:t>
      </w:r>
      <w:r>
        <w:rPr>
          <w:rFonts w:hint="default" w:ascii="Times New Roman" w:hAnsi="Times New Roman" w:eastAsia="Calibri" w:cs="Times New Roman"/>
          <w:b w:val="0"/>
          <w:bCs w:val="0"/>
          <w:color w:val="auto"/>
          <w:sz w:val="24"/>
          <w:szCs w:val="24"/>
          <w:lang w:val="pt-BR"/>
        </w:rPr>
        <w:t xml:space="preserve"> 4.038.862,50</w:t>
      </w:r>
      <w:bookmarkStart w:id="0" w:name="_GoBack"/>
      <w:bookmarkEnd w:id="0"/>
    </w:p>
    <w:p w14:paraId="1F2DB895">
      <w:pPr>
        <w:pStyle w:val="9"/>
        <w:spacing w:line="360" w:lineRule="auto"/>
        <w:ind w:left="0"/>
        <w:rPr>
          <w:rFonts w:hint="default"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z w:val="24"/>
          <w:szCs w:val="24"/>
        </w:rPr>
        <w:t>Cataguases (MG),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hint="default" w:cs="Times New Roman"/>
          <w:sz w:val="24"/>
          <w:szCs w:val="24"/>
          <w:lang w:val="pt-BR"/>
        </w:rPr>
        <w:t>28 de abril de 2026.</w:t>
      </w:r>
    </w:p>
    <w:p w14:paraId="5CEB1314">
      <w:pPr>
        <w:pStyle w:val="9"/>
        <w:spacing w:line="360" w:lineRule="auto"/>
        <w:ind w:left="0"/>
        <w:rPr>
          <w:rFonts w:hint="default" w:ascii="Times New Roman" w:hAnsi="Times New Roman" w:cs="Times New Roman"/>
          <w:sz w:val="24"/>
          <w:szCs w:val="24"/>
        </w:rPr>
      </w:pPr>
    </w:p>
    <w:p w14:paraId="05359B9D">
      <w:pPr>
        <w:pStyle w:val="9"/>
        <w:spacing w:after="0" w:line="360" w:lineRule="auto"/>
        <w:ind w:left="0" w:right="-357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</w:t>
      </w:r>
    </w:p>
    <w:p w14:paraId="33086DB4">
      <w:pPr>
        <w:pStyle w:val="9"/>
        <w:spacing w:after="0" w:line="360" w:lineRule="auto"/>
        <w:ind w:left="0" w:right="-357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José Henriques</w:t>
      </w:r>
    </w:p>
    <w:p w14:paraId="049F7034">
      <w:pPr>
        <w:pStyle w:val="9"/>
        <w:spacing w:after="0" w:line="360" w:lineRule="auto"/>
        <w:ind w:left="0" w:right="-357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Prefeito de Cataguases</w:t>
      </w:r>
    </w:p>
    <w:sectPr>
      <w:headerReference r:id="rId5" w:type="default"/>
      <w:footerReference r:id="rId6" w:type="default"/>
      <w:pgSz w:w="11906" w:h="16838"/>
      <w:pgMar w:top="1417" w:right="1205" w:bottom="1417" w:left="1101" w:header="108" w:footer="3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CF0DD">
    <w:pPr>
      <w:pStyle w:val="10"/>
      <w:spacing w:line="360" w:lineRule="auto"/>
      <w:ind w:left="0"/>
      <w:rPr>
        <w:rFonts w:hint="default" w:ascii="Times New Roman" w:hAnsi="Times New Roman" w:cs="Times New Roman"/>
        <w:sz w:val="24"/>
        <w:szCs w:val="24"/>
      </w:rPr>
    </w:pPr>
    <w:r>
      <w:rPr>
        <w:rFonts w:hint="default" w:ascii="Times New Roman" w:hAnsi="Times New Roman" w:cs="Times New Roman"/>
        <w:sz w:val="24"/>
        <w:szCs w:val="24"/>
      </w:rPr>
      <w:t>PREFEITURA MUNICIPAL DE CATAGUASES</w:t>
    </w:r>
  </w:p>
  <w:p w14:paraId="4F657E64">
    <w:pPr>
      <w:pStyle w:val="10"/>
      <w:spacing w:line="360" w:lineRule="auto"/>
      <w:ind w:left="0"/>
    </w:pPr>
    <w:r>
      <w:rPr>
        <w:rFonts w:hint="default" w:ascii="Times New Roman" w:hAnsi="Times New Roman" w:cs="Times New Roman"/>
        <w:sz w:val="24"/>
        <w:szCs w:val="24"/>
      </w:rPr>
      <w:t>CNPJ Nº 17.702.499/0001/81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2E807">
    <w:pPr>
      <w:pStyle w:val="12"/>
    </w:pPr>
    <w:r>
      <w:drawing>
        <wp:inline distT="0" distB="0" distL="114300" distR="114300">
          <wp:extent cx="5539740" cy="899160"/>
          <wp:effectExtent l="0" t="0" r="762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974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D4D"/>
    <w:rsid w:val="00002300"/>
    <w:rsid w:val="000053AC"/>
    <w:rsid w:val="000135C7"/>
    <w:rsid w:val="00014FEA"/>
    <w:rsid w:val="00015ED9"/>
    <w:rsid w:val="00017167"/>
    <w:rsid w:val="00022C0B"/>
    <w:rsid w:val="00025628"/>
    <w:rsid w:val="00031899"/>
    <w:rsid w:val="00032EE0"/>
    <w:rsid w:val="00033F0E"/>
    <w:rsid w:val="00034009"/>
    <w:rsid w:val="00035317"/>
    <w:rsid w:val="00037735"/>
    <w:rsid w:val="00044496"/>
    <w:rsid w:val="00046DA5"/>
    <w:rsid w:val="00050241"/>
    <w:rsid w:val="00053929"/>
    <w:rsid w:val="000542E9"/>
    <w:rsid w:val="00054F3B"/>
    <w:rsid w:val="00061E70"/>
    <w:rsid w:val="000631B6"/>
    <w:rsid w:val="00065A9C"/>
    <w:rsid w:val="00080004"/>
    <w:rsid w:val="00080772"/>
    <w:rsid w:val="00084FFC"/>
    <w:rsid w:val="000928D9"/>
    <w:rsid w:val="00092AA2"/>
    <w:rsid w:val="000944BA"/>
    <w:rsid w:val="000A0694"/>
    <w:rsid w:val="000A06B0"/>
    <w:rsid w:val="000A5804"/>
    <w:rsid w:val="000B3276"/>
    <w:rsid w:val="000C0E5E"/>
    <w:rsid w:val="000C6197"/>
    <w:rsid w:val="000C66FC"/>
    <w:rsid w:val="000C6EE5"/>
    <w:rsid w:val="000D038F"/>
    <w:rsid w:val="000D15C1"/>
    <w:rsid w:val="000D3C56"/>
    <w:rsid w:val="000D4D40"/>
    <w:rsid w:val="000D5770"/>
    <w:rsid w:val="000E12D5"/>
    <w:rsid w:val="000E3069"/>
    <w:rsid w:val="000E5791"/>
    <w:rsid w:val="000E5B2E"/>
    <w:rsid w:val="000F0265"/>
    <w:rsid w:val="000F2C08"/>
    <w:rsid w:val="000F2DE2"/>
    <w:rsid w:val="000F443A"/>
    <w:rsid w:val="000F59A1"/>
    <w:rsid w:val="000F63E3"/>
    <w:rsid w:val="000F6CC0"/>
    <w:rsid w:val="000F70EB"/>
    <w:rsid w:val="00102D6E"/>
    <w:rsid w:val="00104344"/>
    <w:rsid w:val="00104CED"/>
    <w:rsid w:val="001059F2"/>
    <w:rsid w:val="00105BF0"/>
    <w:rsid w:val="001104F3"/>
    <w:rsid w:val="00112BA6"/>
    <w:rsid w:val="001166FB"/>
    <w:rsid w:val="00121E08"/>
    <w:rsid w:val="0013569A"/>
    <w:rsid w:val="00135908"/>
    <w:rsid w:val="00135F53"/>
    <w:rsid w:val="00136241"/>
    <w:rsid w:val="0014294D"/>
    <w:rsid w:val="00153627"/>
    <w:rsid w:val="00153665"/>
    <w:rsid w:val="001541E0"/>
    <w:rsid w:val="00154D78"/>
    <w:rsid w:val="00154FA8"/>
    <w:rsid w:val="00155C9F"/>
    <w:rsid w:val="00156C9E"/>
    <w:rsid w:val="001608C8"/>
    <w:rsid w:val="0016762D"/>
    <w:rsid w:val="00170E17"/>
    <w:rsid w:val="00173836"/>
    <w:rsid w:val="00180AA6"/>
    <w:rsid w:val="00181516"/>
    <w:rsid w:val="00183291"/>
    <w:rsid w:val="00183E85"/>
    <w:rsid w:val="001A0363"/>
    <w:rsid w:val="001A119B"/>
    <w:rsid w:val="001A12FE"/>
    <w:rsid w:val="001A6737"/>
    <w:rsid w:val="001B11BB"/>
    <w:rsid w:val="001B377D"/>
    <w:rsid w:val="001B39F5"/>
    <w:rsid w:val="001C04E3"/>
    <w:rsid w:val="001C0DE2"/>
    <w:rsid w:val="001C20D9"/>
    <w:rsid w:val="001C5207"/>
    <w:rsid w:val="001D1E8A"/>
    <w:rsid w:val="001D205A"/>
    <w:rsid w:val="001D283B"/>
    <w:rsid w:val="001D4AA5"/>
    <w:rsid w:val="001E5295"/>
    <w:rsid w:val="001E63F1"/>
    <w:rsid w:val="001E68E5"/>
    <w:rsid w:val="001F58D0"/>
    <w:rsid w:val="001F6B56"/>
    <w:rsid w:val="00203499"/>
    <w:rsid w:val="00204578"/>
    <w:rsid w:val="002060E5"/>
    <w:rsid w:val="0021180B"/>
    <w:rsid w:val="0021317A"/>
    <w:rsid w:val="00213765"/>
    <w:rsid w:val="0022349A"/>
    <w:rsid w:val="002261A0"/>
    <w:rsid w:val="00226F27"/>
    <w:rsid w:val="00231A6C"/>
    <w:rsid w:val="002324FE"/>
    <w:rsid w:val="0023482E"/>
    <w:rsid w:val="002414F4"/>
    <w:rsid w:val="0024312B"/>
    <w:rsid w:val="00247932"/>
    <w:rsid w:val="002558AC"/>
    <w:rsid w:val="00255BF8"/>
    <w:rsid w:val="00256E5D"/>
    <w:rsid w:val="00264D24"/>
    <w:rsid w:val="002656C7"/>
    <w:rsid w:val="00265C8C"/>
    <w:rsid w:val="00267DE5"/>
    <w:rsid w:val="00276708"/>
    <w:rsid w:val="00276792"/>
    <w:rsid w:val="00276A30"/>
    <w:rsid w:val="00282685"/>
    <w:rsid w:val="002856A8"/>
    <w:rsid w:val="0029028B"/>
    <w:rsid w:val="00293A8E"/>
    <w:rsid w:val="002951D1"/>
    <w:rsid w:val="0029532B"/>
    <w:rsid w:val="002A0A6B"/>
    <w:rsid w:val="002A7CF3"/>
    <w:rsid w:val="002B0660"/>
    <w:rsid w:val="002B0B07"/>
    <w:rsid w:val="002B557F"/>
    <w:rsid w:val="002C509D"/>
    <w:rsid w:val="002C511B"/>
    <w:rsid w:val="002C6D6F"/>
    <w:rsid w:val="002C7218"/>
    <w:rsid w:val="002D2DCC"/>
    <w:rsid w:val="002E0403"/>
    <w:rsid w:val="002F4465"/>
    <w:rsid w:val="002F4A08"/>
    <w:rsid w:val="002F535A"/>
    <w:rsid w:val="00311864"/>
    <w:rsid w:val="00313224"/>
    <w:rsid w:val="00314421"/>
    <w:rsid w:val="00320040"/>
    <w:rsid w:val="0032155D"/>
    <w:rsid w:val="003218CB"/>
    <w:rsid w:val="00324606"/>
    <w:rsid w:val="003254F1"/>
    <w:rsid w:val="00326F2B"/>
    <w:rsid w:val="00333319"/>
    <w:rsid w:val="00333422"/>
    <w:rsid w:val="00337BE1"/>
    <w:rsid w:val="0034040C"/>
    <w:rsid w:val="003423C9"/>
    <w:rsid w:val="00347A2C"/>
    <w:rsid w:val="00354616"/>
    <w:rsid w:val="00355587"/>
    <w:rsid w:val="003633A3"/>
    <w:rsid w:val="00371873"/>
    <w:rsid w:val="00386EB5"/>
    <w:rsid w:val="003A1E05"/>
    <w:rsid w:val="003A340B"/>
    <w:rsid w:val="003A400E"/>
    <w:rsid w:val="003A759E"/>
    <w:rsid w:val="003B26AF"/>
    <w:rsid w:val="003B365A"/>
    <w:rsid w:val="003C43A0"/>
    <w:rsid w:val="003C45BC"/>
    <w:rsid w:val="003C5DF3"/>
    <w:rsid w:val="003D7B1A"/>
    <w:rsid w:val="003E032E"/>
    <w:rsid w:val="003E1743"/>
    <w:rsid w:val="003F269D"/>
    <w:rsid w:val="003F4126"/>
    <w:rsid w:val="003F75D9"/>
    <w:rsid w:val="004015D9"/>
    <w:rsid w:val="00402154"/>
    <w:rsid w:val="00403694"/>
    <w:rsid w:val="004055CF"/>
    <w:rsid w:val="0041133B"/>
    <w:rsid w:val="00412871"/>
    <w:rsid w:val="00414200"/>
    <w:rsid w:val="004202A8"/>
    <w:rsid w:val="00431AB9"/>
    <w:rsid w:val="00431C41"/>
    <w:rsid w:val="0044114D"/>
    <w:rsid w:val="00442222"/>
    <w:rsid w:val="00444330"/>
    <w:rsid w:val="00445EC5"/>
    <w:rsid w:val="00447996"/>
    <w:rsid w:val="004535E3"/>
    <w:rsid w:val="0046240D"/>
    <w:rsid w:val="004628A3"/>
    <w:rsid w:val="00471122"/>
    <w:rsid w:val="0047407E"/>
    <w:rsid w:val="004771BE"/>
    <w:rsid w:val="00477754"/>
    <w:rsid w:val="004821AA"/>
    <w:rsid w:val="00492CC0"/>
    <w:rsid w:val="00495F56"/>
    <w:rsid w:val="004973E8"/>
    <w:rsid w:val="004A2EE6"/>
    <w:rsid w:val="004A545D"/>
    <w:rsid w:val="004A5CA2"/>
    <w:rsid w:val="004A7CFE"/>
    <w:rsid w:val="004B4514"/>
    <w:rsid w:val="004B4F18"/>
    <w:rsid w:val="004B58B5"/>
    <w:rsid w:val="004C0977"/>
    <w:rsid w:val="004C0A8D"/>
    <w:rsid w:val="004C3350"/>
    <w:rsid w:val="004C48F5"/>
    <w:rsid w:val="004D2897"/>
    <w:rsid w:val="004D34F1"/>
    <w:rsid w:val="004D3CF5"/>
    <w:rsid w:val="004D6A55"/>
    <w:rsid w:val="004E15C5"/>
    <w:rsid w:val="004E35C1"/>
    <w:rsid w:val="004E524C"/>
    <w:rsid w:val="004E5BB4"/>
    <w:rsid w:val="004E6B15"/>
    <w:rsid w:val="004E78AF"/>
    <w:rsid w:val="004F460D"/>
    <w:rsid w:val="004F676C"/>
    <w:rsid w:val="00500040"/>
    <w:rsid w:val="00500D5B"/>
    <w:rsid w:val="005113F1"/>
    <w:rsid w:val="00515DCA"/>
    <w:rsid w:val="0052009F"/>
    <w:rsid w:val="00520288"/>
    <w:rsid w:val="0052084E"/>
    <w:rsid w:val="00520EC4"/>
    <w:rsid w:val="00521981"/>
    <w:rsid w:val="005223EE"/>
    <w:rsid w:val="00522563"/>
    <w:rsid w:val="00524908"/>
    <w:rsid w:val="005317BE"/>
    <w:rsid w:val="00536639"/>
    <w:rsid w:val="0054268C"/>
    <w:rsid w:val="005426BD"/>
    <w:rsid w:val="0054472B"/>
    <w:rsid w:val="005448E0"/>
    <w:rsid w:val="00545816"/>
    <w:rsid w:val="00547F07"/>
    <w:rsid w:val="005630F7"/>
    <w:rsid w:val="00570C66"/>
    <w:rsid w:val="00573078"/>
    <w:rsid w:val="00574626"/>
    <w:rsid w:val="00575D32"/>
    <w:rsid w:val="005768A2"/>
    <w:rsid w:val="00577884"/>
    <w:rsid w:val="00584C5F"/>
    <w:rsid w:val="00585A42"/>
    <w:rsid w:val="005929EF"/>
    <w:rsid w:val="00592F67"/>
    <w:rsid w:val="005946AB"/>
    <w:rsid w:val="00594FA3"/>
    <w:rsid w:val="00595D22"/>
    <w:rsid w:val="005A18B9"/>
    <w:rsid w:val="005A2A1A"/>
    <w:rsid w:val="005B0A80"/>
    <w:rsid w:val="005B24F6"/>
    <w:rsid w:val="005B279F"/>
    <w:rsid w:val="005B564B"/>
    <w:rsid w:val="005C0ECE"/>
    <w:rsid w:val="005C5792"/>
    <w:rsid w:val="005C79A8"/>
    <w:rsid w:val="005D02A3"/>
    <w:rsid w:val="005D0D5C"/>
    <w:rsid w:val="005D1379"/>
    <w:rsid w:val="005D5785"/>
    <w:rsid w:val="005E0F6C"/>
    <w:rsid w:val="005E14BE"/>
    <w:rsid w:val="005E399C"/>
    <w:rsid w:val="005E6CA4"/>
    <w:rsid w:val="005F2804"/>
    <w:rsid w:val="005F63E7"/>
    <w:rsid w:val="00603381"/>
    <w:rsid w:val="00603E3A"/>
    <w:rsid w:val="00606867"/>
    <w:rsid w:val="006133E9"/>
    <w:rsid w:val="00614BB3"/>
    <w:rsid w:val="00616BB7"/>
    <w:rsid w:val="00624CDD"/>
    <w:rsid w:val="00632AD4"/>
    <w:rsid w:val="0063315B"/>
    <w:rsid w:val="00636BBC"/>
    <w:rsid w:val="00637189"/>
    <w:rsid w:val="00643C5B"/>
    <w:rsid w:val="006511B8"/>
    <w:rsid w:val="0065393C"/>
    <w:rsid w:val="00656433"/>
    <w:rsid w:val="006564C4"/>
    <w:rsid w:val="00656FD6"/>
    <w:rsid w:val="0065733D"/>
    <w:rsid w:val="0066192E"/>
    <w:rsid w:val="00662F86"/>
    <w:rsid w:val="006702D0"/>
    <w:rsid w:val="006721B6"/>
    <w:rsid w:val="0068349F"/>
    <w:rsid w:val="00683CFD"/>
    <w:rsid w:val="00684D28"/>
    <w:rsid w:val="006909EC"/>
    <w:rsid w:val="00691747"/>
    <w:rsid w:val="006936D1"/>
    <w:rsid w:val="006943E7"/>
    <w:rsid w:val="00695ACF"/>
    <w:rsid w:val="0069711A"/>
    <w:rsid w:val="006A157F"/>
    <w:rsid w:val="006A1B06"/>
    <w:rsid w:val="006A2382"/>
    <w:rsid w:val="006A241D"/>
    <w:rsid w:val="006A3A66"/>
    <w:rsid w:val="006A4670"/>
    <w:rsid w:val="006A4E5F"/>
    <w:rsid w:val="006A555B"/>
    <w:rsid w:val="006A6833"/>
    <w:rsid w:val="006B63F9"/>
    <w:rsid w:val="006C315D"/>
    <w:rsid w:val="006C4BDE"/>
    <w:rsid w:val="006C6D49"/>
    <w:rsid w:val="006C76E6"/>
    <w:rsid w:val="006C78DF"/>
    <w:rsid w:val="006D50C9"/>
    <w:rsid w:val="006D5246"/>
    <w:rsid w:val="006D59E2"/>
    <w:rsid w:val="006F229A"/>
    <w:rsid w:val="006F2446"/>
    <w:rsid w:val="006F2E4C"/>
    <w:rsid w:val="006F5075"/>
    <w:rsid w:val="006F52D5"/>
    <w:rsid w:val="006F5912"/>
    <w:rsid w:val="007036C8"/>
    <w:rsid w:val="007050F5"/>
    <w:rsid w:val="007056F1"/>
    <w:rsid w:val="0070581C"/>
    <w:rsid w:val="007063B4"/>
    <w:rsid w:val="00716A05"/>
    <w:rsid w:val="00727609"/>
    <w:rsid w:val="00732C62"/>
    <w:rsid w:val="007340CB"/>
    <w:rsid w:val="007352C5"/>
    <w:rsid w:val="00741F3C"/>
    <w:rsid w:val="007464F0"/>
    <w:rsid w:val="0075015F"/>
    <w:rsid w:val="00750D06"/>
    <w:rsid w:val="00751CF7"/>
    <w:rsid w:val="00757B87"/>
    <w:rsid w:val="00761461"/>
    <w:rsid w:val="00765EB8"/>
    <w:rsid w:val="007770AD"/>
    <w:rsid w:val="00777260"/>
    <w:rsid w:val="007805C2"/>
    <w:rsid w:val="00780C15"/>
    <w:rsid w:val="007844F3"/>
    <w:rsid w:val="00787D87"/>
    <w:rsid w:val="00793F17"/>
    <w:rsid w:val="007A0031"/>
    <w:rsid w:val="007A18BE"/>
    <w:rsid w:val="007A359B"/>
    <w:rsid w:val="007A750B"/>
    <w:rsid w:val="007B1066"/>
    <w:rsid w:val="007B1121"/>
    <w:rsid w:val="007B2CD7"/>
    <w:rsid w:val="007B370B"/>
    <w:rsid w:val="007B47B5"/>
    <w:rsid w:val="007C1C84"/>
    <w:rsid w:val="007C3AAC"/>
    <w:rsid w:val="007C4516"/>
    <w:rsid w:val="007D2E47"/>
    <w:rsid w:val="007D7C18"/>
    <w:rsid w:val="007E0562"/>
    <w:rsid w:val="007E273E"/>
    <w:rsid w:val="007F2803"/>
    <w:rsid w:val="007F387F"/>
    <w:rsid w:val="007F50E5"/>
    <w:rsid w:val="00803B87"/>
    <w:rsid w:val="00804ACF"/>
    <w:rsid w:val="00815981"/>
    <w:rsid w:val="008164BE"/>
    <w:rsid w:val="00821909"/>
    <w:rsid w:val="0082251A"/>
    <w:rsid w:val="0082752D"/>
    <w:rsid w:val="00833534"/>
    <w:rsid w:val="00840383"/>
    <w:rsid w:val="008419BC"/>
    <w:rsid w:val="00843520"/>
    <w:rsid w:val="008446B7"/>
    <w:rsid w:val="00844C0F"/>
    <w:rsid w:val="008450E7"/>
    <w:rsid w:val="00847432"/>
    <w:rsid w:val="00850C9A"/>
    <w:rsid w:val="00850F02"/>
    <w:rsid w:val="008518A3"/>
    <w:rsid w:val="00852F95"/>
    <w:rsid w:val="00856596"/>
    <w:rsid w:val="00865184"/>
    <w:rsid w:val="00865F22"/>
    <w:rsid w:val="0087208A"/>
    <w:rsid w:val="008726A4"/>
    <w:rsid w:val="00876CB3"/>
    <w:rsid w:val="00881104"/>
    <w:rsid w:val="00885905"/>
    <w:rsid w:val="00890A0E"/>
    <w:rsid w:val="00890D40"/>
    <w:rsid w:val="00895E80"/>
    <w:rsid w:val="008969D9"/>
    <w:rsid w:val="0089713C"/>
    <w:rsid w:val="008A01C2"/>
    <w:rsid w:val="008A588B"/>
    <w:rsid w:val="008A6E09"/>
    <w:rsid w:val="008B2CAF"/>
    <w:rsid w:val="008B7C60"/>
    <w:rsid w:val="008C1BEB"/>
    <w:rsid w:val="008D5FAD"/>
    <w:rsid w:val="008E2E09"/>
    <w:rsid w:val="008E47E4"/>
    <w:rsid w:val="008E58B3"/>
    <w:rsid w:val="008E728E"/>
    <w:rsid w:val="008F055D"/>
    <w:rsid w:val="008F4B07"/>
    <w:rsid w:val="008F6CB8"/>
    <w:rsid w:val="009008EA"/>
    <w:rsid w:val="009023D7"/>
    <w:rsid w:val="00903B45"/>
    <w:rsid w:val="00912D53"/>
    <w:rsid w:val="009137CC"/>
    <w:rsid w:val="00917DA9"/>
    <w:rsid w:val="00921059"/>
    <w:rsid w:val="009270E7"/>
    <w:rsid w:val="00935A00"/>
    <w:rsid w:val="00937B65"/>
    <w:rsid w:val="00941768"/>
    <w:rsid w:val="00942AEF"/>
    <w:rsid w:val="00944A8E"/>
    <w:rsid w:val="0094773D"/>
    <w:rsid w:val="009504A9"/>
    <w:rsid w:val="009511AB"/>
    <w:rsid w:val="00961201"/>
    <w:rsid w:val="0096648A"/>
    <w:rsid w:val="00972A69"/>
    <w:rsid w:val="00973B37"/>
    <w:rsid w:val="009812DE"/>
    <w:rsid w:val="00985106"/>
    <w:rsid w:val="009861E3"/>
    <w:rsid w:val="00996442"/>
    <w:rsid w:val="009A0415"/>
    <w:rsid w:val="009A24C5"/>
    <w:rsid w:val="009A46E5"/>
    <w:rsid w:val="009B0453"/>
    <w:rsid w:val="009B532C"/>
    <w:rsid w:val="009C0A82"/>
    <w:rsid w:val="009C2481"/>
    <w:rsid w:val="009C2D67"/>
    <w:rsid w:val="009C3FAE"/>
    <w:rsid w:val="009C4468"/>
    <w:rsid w:val="009C456D"/>
    <w:rsid w:val="009C4D40"/>
    <w:rsid w:val="009C5030"/>
    <w:rsid w:val="009C681C"/>
    <w:rsid w:val="009C686B"/>
    <w:rsid w:val="009D6A2B"/>
    <w:rsid w:val="009E0B26"/>
    <w:rsid w:val="009E248D"/>
    <w:rsid w:val="009E5966"/>
    <w:rsid w:val="009E5D9C"/>
    <w:rsid w:val="009E5E68"/>
    <w:rsid w:val="009E72B0"/>
    <w:rsid w:val="009E7B30"/>
    <w:rsid w:val="009F2C02"/>
    <w:rsid w:val="009F380B"/>
    <w:rsid w:val="009F3A6C"/>
    <w:rsid w:val="009F4D11"/>
    <w:rsid w:val="009F6335"/>
    <w:rsid w:val="009F693E"/>
    <w:rsid w:val="009F7A01"/>
    <w:rsid w:val="00A00B7B"/>
    <w:rsid w:val="00A01313"/>
    <w:rsid w:val="00A02226"/>
    <w:rsid w:val="00A04932"/>
    <w:rsid w:val="00A058CB"/>
    <w:rsid w:val="00A06EA6"/>
    <w:rsid w:val="00A11186"/>
    <w:rsid w:val="00A23EF6"/>
    <w:rsid w:val="00A26FA2"/>
    <w:rsid w:val="00A33BFA"/>
    <w:rsid w:val="00A36725"/>
    <w:rsid w:val="00A3713B"/>
    <w:rsid w:val="00A4567F"/>
    <w:rsid w:val="00A45AAD"/>
    <w:rsid w:val="00A476E4"/>
    <w:rsid w:val="00A50843"/>
    <w:rsid w:val="00A52182"/>
    <w:rsid w:val="00A535FF"/>
    <w:rsid w:val="00A537EA"/>
    <w:rsid w:val="00A5770D"/>
    <w:rsid w:val="00A67A45"/>
    <w:rsid w:val="00A701A9"/>
    <w:rsid w:val="00A709D0"/>
    <w:rsid w:val="00A741C6"/>
    <w:rsid w:val="00A74EA0"/>
    <w:rsid w:val="00A7632B"/>
    <w:rsid w:val="00A7692A"/>
    <w:rsid w:val="00A80013"/>
    <w:rsid w:val="00A81054"/>
    <w:rsid w:val="00A832C3"/>
    <w:rsid w:val="00A84926"/>
    <w:rsid w:val="00A858B4"/>
    <w:rsid w:val="00A8728E"/>
    <w:rsid w:val="00A90C21"/>
    <w:rsid w:val="00A94F68"/>
    <w:rsid w:val="00A97EFD"/>
    <w:rsid w:val="00AA247B"/>
    <w:rsid w:val="00AA670F"/>
    <w:rsid w:val="00AB1D88"/>
    <w:rsid w:val="00AB5000"/>
    <w:rsid w:val="00AB63B8"/>
    <w:rsid w:val="00AB6731"/>
    <w:rsid w:val="00AB72E7"/>
    <w:rsid w:val="00AB7F51"/>
    <w:rsid w:val="00AC2D58"/>
    <w:rsid w:val="00AC4037"/>
    <w:rsid w:val="00AC4CED"/>
    <w:rsid w:val="00AD0055"/>
    <w:rsid w:val="00AD02EC"/>
    <w:rsid w:val="00AD1E05"/>
    <w:rsid w:val="00AD4B8B"/>
    <w:rsid w:val="00AE4FD9"/>
    <w:rsid w:val="00AE6A16"/>
    <w:rsid w:val="00AE73CB"/>
    <w:rsid w:val="00AF5760"/>
    <w:rsid w:val="00AF6BD1"/>
    <w:rsid w:val="00B04CE9"/>
    <w:rsid w:val="00B063D7"/>
    <w:rsid w:val="00B10777"/>
    <w:rsid w:val="00B163E6"/>
    <w:rsid w:val="00B22C56"/>
    <w:rsid w:val="00B237ED"/>
    <w:rsid w:val="00B25D96"/>
    <w:rsid w:val="00B30036"/>
    <w:rsid w:val="00B33128"/>
    <w:rsid w:val="00B413BF"/>
    <w:rsid w:val="00B47823"/>
    <w:rsid w:val="00B47FE8"/>
    <w:rsid w:val="00B516DE"/>
    <w:rsid w:val="00B52C78"/>
    <w:rsid w:val="00B55FBD"/>
    <w:rsid w:val="00B5611B"/>
    <w:rsid w:val="00B612E4"/>
    <w:rsid w:val="00B61CC6"/>
    <w:rsid w:val="00B65A9A"/>
    <w:rsid w:val="00B66164"/>
    <w:rsid w:val="00B67AEA"/>
    <w:rsid w:val="00B70CF5"/>
    <w:rsid w:val="00B748B5"/>
    <w:rsid w:val="00B76FE3"/>
    <w:rsid w:val="00B84762"/>
    <w:rsid w:val="00B925A1"/>
    <w:rsid w:val="00B92C8E"/>
    <w:rsid w:val="00B939CC"/>
    <w:rsid w:val="00BA13EB"/>
    <w:rsid w:val="00BA2079"/>
    <w:rsid w:val="00BA2C2C"/>
    <w:rsid w:val="00BA321F"/>
    <w:rsid w:val="00BA65C0"/>
    <w:rsid w:val="00BB216D"/>
    <w:rsid w:val="00BB6251"/>
    <w:rsid w:val="00BC0B75"/>
    <w:rsid w:val="00BC0F21"/>
    <w:rsid w:val="00BC1613"/>
    <w:rsid w:val="00BC3245"/>
    <w:rsid w:val="00BC4A71"/>
    <w:rsid w:val="00BC7C7B"/>
    <w:rsid w:val="00BD047C"/>
    <w:rsid w:val="00BD6BAD"/>
    <w:rsid w:val="00BE0F0E"/>
    <w:rsid w:val="00BE1D61"/>
    <w:rsid w:val="00BE36CA"/>
    <w:rsid w:val="00BF54B4"/>
    <w:rsid w:val="00BF6BB0"/>
    <w:rsid w:val="00BF7205"/>
    <w:rsid w:val="00C059B0"/>
    <w:rsid w:val="00C06E9B"/>
    <w:rsid w:val="00C11C20"/>
    <w:rsid w:val="00C12160"/>
    <w:rsid w:val="00C12E6D"/>
    <w:rsid w:val="00C14B5B"/>
    <w:rsid w:val="00C16737"/>
    <w:rsid w:val="00C172B1"/>
    <w:rsid w:val="00C20D09"/>
    <w:rsid w:val="00C22F9E"/>
    <w:rsid w:val="00C308A6"/>
    <w:rsid w:val="00C30F31"/>
    <w:rsid w:val="00C35718"/>
    <w:rsid w:val="00C37854"/>
    <w:rsid w:val="00C41E59"/>
    <w:rsid w:val="00C42D73"/>
    <w:rsid w:val="00C45AAC"/>
    <w:rsid w:val="00C45E3D"/>
    <w:rsid w:val="00C50513"/>
    <w:rsid w:val="00C50F16"/>
    <w:rsid w:val="00C51A8C"/>
    <w:rsid w:val="00C51B3E"/>
    <w:rsid w:val="00C51C10"/>
    <w:rsid w:val="00C52F48"/>
    <w:rsid w:val="00C546F3"/>
    <w:rsid w:val="00C569EA"/>
    <w:rsid w:val="00C60F17"/>
    <w:rsid w:val="00C61560"/>
    <w:rsid w:val="00C61E04"/>
    <w:rsid w:val="00C6291D"/>
    <w:rsid w:val="00C66514"/>
    <w:rsid w:val="00C70C91"/>
    <w:rsid w:val="00C73C08"/>
    <w:rsid w:val="00C91A60"/>
    <w:rsid w:val="00CA19B2"/>
    <w:rsid w:val="00CA1ED6"/>
    <w:rsid w:val="00CA3F3A"/>
    <w:rsid w:val="00CA4D5A"/>
    <w:rsid w:val="00CA77EC"/>
    <w:rsid w:val="00CB14A0"/>
    <w:rsid w:val="00CB624A"/>
    <w:rsid w:val="00CC0DF8"/>
    <w:rsid w:val="00CC36C1"/>
    <w:rsid w:val="00CC4080"/>
    <w:rsid w:val="00CC509C"/>
    <w:rsid w:val="00CC5ECB"/>
    <w:rsid w:val="00CC626F"/>
    <w:rsid w:val="00CD09B5"/>
    <w:rsid w:val="00CD2072"/>
    <w:rsid w:val="00CD7206"/>
    <w:rsid w:val="00CE62B6"/>
    <w:rsid w:val="00CE63D3"/>
    <w:rsid w:val="00CF5CDB"/>
    <w:rsid w:val="00D071D3"/>
    <w:rsid w:val="00D1268A"/>
    <w:rsid w:val="00D129FE"/>
    <w:rsid w:val="00D1483F"/>
    <w:rsid w:val="00D155EF"/>
    <w:rsid w:val="00D15701"/>
    <w:rsid w:val="00D15C8F"/>
    <w:rsid w:val="00D164F2"/>
    <w:rsid w:val="00D173AF"/>
    <w:rsid w:val="00D249FB"/>
    <w:rsid w:val="00D24FA2"/>
    <w:rsid w:val="00D251D8"/>
    <w:rsid w:val="00D27902"/>
    <w:rsid w:val="00D27EB1"/>
    <w:rsid w:val="00D349C9"/>
    <w:rsid w:val="00D35F99"/>
    <w:rsid w:val="00D408F9"/>
    <w:rsid w:val="00D44963"/>
    <w:rsid w:val="00D470DB"/>
    <w:rsid w:val="00D515AB"/>
    <w:rsid w:val="00D535A2"/>
    <w:rsid w:val="00D548D4"/>
    <w:rsid w:val="00D570FB"/>
    <w:rsid w:val="00D6662A"/>
    <w:rsid w:val="00D72A87"/>
    <w:rsid w:val="00D736D3"/>
    <w:rsid w:val="00D736FE"/>
    <w:rsid w:val="00D822D5"/>
    <w:rsid w:val="00D8262B"/>
    <w:rsid w:val="00D83D8D"/>
    <w:rsid w:val="00D8545E"/>
    <w:rsid w:val="00D90E39"/>
    <w:rsid w:val="00DA0EA1"/>
    <w:rsid w:val="00DA5A70"/>
    <w:rsid w:val="00DA6C03"/>
    <w:rsid w:val="00DB0DCC"/>
    <w:rsid w:val="00DB1023"/>
    <w:rsid w:val="00DB41BA"/>
    <w:rsid w:val="00DB45FA"/>
    <w:rsid w:val="00DB4F61"/>
    <w:rsid w:val="00DB5884"/>
    <w:rsid w:val="00DC2ABE"/>
    <w:rsid w:val="00DC3524"/>
    <w:rsid w:val="00DC3A6C"/>
    <w:rsid w:val="00DC4664"/>
    <w:rsid w:val="00DC73D9"/>
    <w:rsid w:val="00DD2BBA"/>
    <w:rsid w:val="00DE0255"/>
    <w:rsid w:val="00DE08B1"/>
    <w:rsid w:val="00DE36EB"/>
    <w:rsid w:val="00DF0752"/>
    <w:rsid w:val="00DF1752"/>
    <w:rsid w:val="00DF48B9"/>
    <w:rsid w:val="00DF6692"/>
    <w:rsid w:val="00E002E2"/>
    <w:rsid w:val="00E016F5"/>
    <w:rsid w:val="00E0198F"/>
    <w:rsid w:val="00E07378"/>
    <w:rsid w:val="00E079CB"/>
    <w:rsid w:val="00E15B30"/>
    <w:rsid w:val="00E169B8"/>
    <w:rsid w:val="00E25C0F"/>
    <w:rsid w:val="00E26CF7"/>
    <w:rsid w:val="00E304A9"/>
    <w:rsid w:val="00E30E88"/>
    <w:rsid w:val="00E34AE9"/>
    <w:rsid w:val="00E35BF3"/>
    <w:rsid w:val="00E4088A"/>
    <w:rsid w:val="00E410E7"/>
    <w:rsid w:val="00E41F82"/>
    <w:rsid w:val="00E41FC6"/>
    <w:rsid w:val="00E4463F"/>
    <w:rsid w:val="00E46204"/>
    <w:rsid w:val="00E4663B"/>
    <w:rsid w:val="00E50928"/>
    <w:rsid w:val="00E522B0"/>
    <w:rsid w:val="00E5329F"/>
    <w:rsid w:val="00E539E4"/>
    <w:rsid w:val="00E54E6D"/>
    <w:rsid w:val="00E5558D"/>
    <w:rsid w:val="00E72A49"/>
    <w:rsid w:val="00E7329F"/>
    <w:rsid w:val="00E84A6F"/>
    <w:rsid w:val="00E91A34"/>
    <w:rsid w:val="00E941B6"/>
    <w:rsid w:val="00E94AA6"/>
    <w:rsid w:val="00E97500"/>
    <w:rsid w:val="00EA7E98"/>
    <w:rsid w:val="00EB37D1"/>
    <w:rsid w:val="00EB7921"/>
    <w:rsid w:val="00EC0582"/>
    <w:rsid w:val="00EC0F8B"/>
    <w:rsid w:val="00EC236F"/>
    <w:rsid w:val="00EC2675"/>
    <w:rsid w:val="00EC3884"/>
    <w:rsid w:val="00EC63A6"/>
    <w:rsid w:val="00ED1DF5"/>
    <w:rsid w:val="00ED2BFB"/>
    <w:rsid w:val="00ED4AA2"/>
    <w:rsid w:val="00EE0280"/>
    <w:rsid w:val="00EE05BB"/>
    <w:rsid w:val="00EE09A4"/>
    <w:rsid w:val="00EE0E3F"/>
    <w:rsid w:val="00EE0F7C"/>
    <w:rsid w:val="00EE17C9"/>
    <w:rsid w:val="00EE2961"/>
    <w:rsid w:val="00EF0602"/>
    <w:rsid w:val="00EF1394"/>
    <w:rsid w:val="00EF2917"/>
    <w:rsid w:val="00F00AE7"/>
    <w:rsid w:val="00F02D80"/>
    <w:rsid w:val="00F07BD9"/>
    <w:rsid w:val="00F122C7"/>
    <w:rsid w:val="00F160B2"/>
    <w:rsid w:val="00F1617A"/>
    <w:rsid w:val="00F1628E"/>
    <w:rsid w:val="00F17902"/>
    <w:rsid w:val="00F20776"/>
    <w:rsid w:val="00F245C7"/>
    <w:rsid w:val="00F24671"/>
    <w:rsid w:val="00F24D4D"/>
    <w:rsid w:val="00F24E2E"/>
    <w:rsid w:val="00F25CA0"/>
    <w:rsid w:val="00F37712"/>
    <w:rsid w:val="00F412A0"/>
    <w:rsid w:val="00F47644"/>
    <w:rsid w:val="00F505A1"/>
    <w:rsid w:val="00F50F12"/>
    <w:rsid w:val="00F5169F"/>
    <w:rsid w:val="00F6062A"/>
    <w:rsid w:val="00F63A14"/>
    <w:rsid w:val="00F70685"/>
    <w:rsid w:val="00F72053"/>
    <w:rsid w:val="00F72926"/>
    <w:rsid w:val="00F80E0E"/>
    <w:rsid w:val="00F81CAB"/>
    <w:rsid w:val="00F85313"/>
    <w:rsid w:val="00F90D48"/>
    <w:rsid w:val="00F956C3"/>
    <w:rsid w:val="00F95876"/>
    <w:rsid w:val="00F96B0F"/>
    <w:rsid w:val="00FA25A1"/>
    <w:rsid w:val="00FA3FCE"/>
    <w:rsid w:val="00FA6424"/>
    <w:rsid w:val="00FB0CF3"/>
    <w:rsid w:val="00FB2D75"/>
    <w:rsid w:val="00FB6C7E"/>
    <w:rsid w:val="00FC08A1"/>
    <w:rsid w:val="00FC1573"/>
    <w:rsid w:val="00FD3AB9"/>
    <w:rsid w:val="00FD663C"/>
    <w:rsid w:val="00FE0CF9"/>
    <w:rsid w:val="00FE3111"/>
    <w:rsid w:val="00FE3338"/>
    <w:rsid w:val="00FE37A3"/>
    <w:rsid w:val="00FE4002"/>
    <w:rsid w:val="00FE51CE"/>
    <w:rsid w:val="00FE7E78"/>
    <w:rsid w:val="00FF20DF"/>
    <w:rsid w:val="01BD55C0"/>
    <w:rsid w:val="04305D69"/>
    <w:rsid w:val="04EC02F8"/>
    <w:rsid w:val="05CF5228"/>
    <w:rsid w:val="0B395164"/>
    <w:rsid w:val="0B5527F9"/>
    <w:rsid w:val="0C4832A2"/>
    <w:rsid w:val="0DEA1B8C"/>
    <w:rsid w:val="0E9105A4"/>
    <w:rsid w:val="0F6133A1"/>
    <w:rsid w:val="10FA3202"/>
    <w:rsid w:val="112959D2"/>
    <w:rsid w:val="11EC6E99"/>
    <w:rsid w:val="136A2399"/>
    <w:rsid w:val="13A1699E"/>
    <w:rsid w:val="140707E2"/>
    <w:rsid w:val="14AF28A5"/>
    <w:rsid w:val="14FB2910"/>
    <w:rsid w:val="161F617A"/>
    <w:rsid w:val="163C420A"/>
    <w:rsid w:val="16A81103"/>
    <w:rsid w:val="1AC42DCF"/>
    <w:rsid w:val="1B090DE1"/>
    <w:rsid w:val="1BC75B1E"/>
    <w:rsid w:val="1CA436EE"/>
    <w:rsid w:val="1D8170D0"/>
    <w:rsid w:val="21FC5F50"/>
    <w:rsid w:val="223C3DE8"/>
    <w:rsid w:val="2292173E"/>
    <w:rsid w:val="22AA0756"/>
    <w:rsid w:val="24506E01"/>
    <w:rsid w:val="26EE08C7"/>
    <w:rsid w:val="27134095"/>
    <w:rsid w:val="28A31F4A"/>
    <w:rsid w:val="2A165DBC"/>
    <w:rsid w:val="2BA353F5"/>
    <w:rsid w:val="2E953CAD"/>
    <w:rsid w:val="34702066"/>
    <w:rsid w:val="3761564D"/>
    <w:rsid w:val="37C17107"/>
    <w:rsid w:val="39994DE3"/>
    <w:rsid w:val="3A5C110B"/>
    <w:rsid w:val="3AA93342"/>
    <w:rsid w:val="3BA23BAE"/>
    <w:rsid w:val="3EDC65AF"/>
    <w:rsid w:val="400657AE"/>
    <w:rsid w:val="40754A75"/>
    <w:rsid w:val="411A0309"/>
    <w:rsid w:val="42451BC3"/>
    <w:rsid w:val="446158A8"/>
    <w:rsid w:val="462F7BBB"/>
    <w:rsid w:val="48957EB7"/>
    <w:rsid w:val="49350D2E"/>
    <w:rsid w:val="495B5A37"/>
    <w:rsid w:val="4992184C"/>
    <w:rsid w:val="4D3B6E1F"/>
    <w:rsid w:val="4D9966F6"/>
    <w:rsid w:val="4E8F44F1"/>
    <w:rsid w:val="4F7D15E6"/>
    <w:rsid w:val="519B22E8"/>
    <w:rsid w:val="52D41C73"/>
    <w:rsid w:val="5309120A"/>
    <w:rsid w:val="53EA6F37"/>
    <w:rsid w:val="53ED5156"/>
    <w:rsid w:val="553C310A"/>
    <w:rsid w:val="57023276"/>
    <w:rsid w:val="58130314"/>
    <w:rsid w:val="597D105F"/>
    <w:rsid w:val="5A913C8C"/>
    <w:rsid w:val="5B841665"/>
    <w:rsid w:val="5FF820A0"/>
    <w:rsid w:val="6055690B"/>
    <w:rsid w:val="606E70C0"/>
    <w:rsid w:val="60A13294"/>
    <w:rsid w:val="61847B0F"/>
    <w:rsid w:val="61AE0CDB"/>
    <w:rsid w:val="62FD7386"/>
    <w:rsid w:val="64D63DAD"/>
    <w:rsid w:val="651B358E"/>
    <w:rsid w:val="654B5FFE"/>
    <w:rsid w:val="66D9217D"/>
    <w:rsid w:val="6A3E5EB1"/>
    <w:rsid w:val="6B714C55"/>
    <w:rsid w:val="6D8B0FAB"/>
    <w:rsid w:val="6E99669B"/>
    <w:rsid w:val="6EB7005F"/>
    <w:rsid w:val="70466442"/>
    <w:rsid w:val="71433BB3"/>
    <w:rsid w:val="718B55F7"/>
    <w:rsid w:val="748476AA"/>
    <w:rsid w:val="75190C47"/>
    <w:rsid w:val="77D80006"/>
    <w:rsid w:val="78E7558E"/>
    <w:rsid w:val="7AC0374D"/>
    <w:rsid w:val="7C05753F"/>
    <w:rsid w:val="7CF614A4"/>
    <w:rsid w:val="7D894D3C"/>
    <w:rsid w:val="7E5B694A"/>
    <w:rsid w:val="7FB2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autoRedefine/>
    <w:qFormat/>
    <w:uiPriority w:val="0"/>
    <w:pPr>
      <w:spacing w:after="0" w:line="240" w:lineRule="auto"/>
      <w:ind w:left="840" w:right="-360"/>
    </w:pPr>
    <w:rPr>
      <w:rFonts w:ascii="Times New Roman" w:hAnsi="Times New Roman" w:eastAsia="Times New Roman" w:cs="Times New Roman"/>
      <w:sz w:val="20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ind w:left="0" w:right="0"/>
      <w:outlineLvl w:val="0"/>
    </w:pPr>
    <w:rPr>
      <w:rFonts w:ascii="Arial" w:hAnsi="Arial"/>
      <w:b/>
      <w:bCs/>
      <w:szCs w:val="24"/>
    </w:rPr>
  </w:style>
  <w:style w:type="paragraph" w:styleId="3">
    <w:name w:val="heading 5"/>
    <w:basedOn w:val="1"/>
    <w:next w:val="1"/>
    <w:link w:val="18"/>
    <w:autoRedefine/>
    <w:qFormat/>
    <w:uiPriority w:val="0"/>
    <w:pPr>
      <w:keepNext/>
      <w:pBdr>
        <w:bottom w:val="single" w:color="000000" w:sz="2" w:space="2"/>
      </w:pBdr>
      <w:ind w:left="0" w:right="0"/>
      <w:jc w:val="center"/>
      <w:outlineLvl w:val="4"/>
    </w:pPr>
    <w:rPr>
      <w:rFonts w:ascii="Arial" w:hAnsi="Arial"/>
      <w:b/>
      <w:bCs/>
      <w:szCs w:val="24"/>
    </w:rPr>
  </w:style>
  <w:style w:type="paragraph" w:styleId="4">
    <w:name w:val="heading 6"/>
    <w:basedOn w:val="1"/>
    <w:next w:val="1"/>
    <w:link w:val="19"/>
    <w:autoRedefine/>
    <w:qFormat/>
    <w:uiPriority w:val="0"/>
    <w:pPr>
      <w:keepNext/>
      <w:pBdr>
        <w:bottom w:val="single" w:color="000000" w:sz="2" w:space="2"/>
      </w:pBdr>
      <w:ind w:left="0" w:right="0"/>
      <w:outlineLvl w:val="5"/>
    </w:pPr>
    <w:rPr>
      <w:b/>
      <w:bCs/>
      <w:sz w:val="24"/>
      <w:szCs w:val="24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character" w:styleId="8">
    <w:name w:val="Emphasis"/>
    <w:basedOn w:val="5"/>
    <w:qFormat/>
    <w:uiPriority w:val="20"/>
    <w:rPr>
      <w:i/>
      <w:iCs/>
    </w:rPr>
  </w:style>
  <w:style w:type="paragraph" w:styleId="9">
    <w:name w:val="Body Text"/>
    <w:basedOn w:val="1"/>
    <w:link w:val="14"/>
    <w:qFormat/>
    <w:uiPriority w:val="0"/>
    <w:pPr>
      <w:spacing w:after="220" w:line="220" w:lineRule="atLeast"/>
    </w:pPr>
  </w:style>
  <w:style w:type="paragraph" w:styleId="10">
    <w:name w:val="Title"/>
    <w:basedOn w:val="1"/>
    <w:link w:val="15"/>
    <w:qFormat/>
    <w:uiPriority w:val="0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11">
    <w:name w:val="Normal (Web)"/>
    <w:basedOn w:val="1"/>
    <w:semiHidden/>
    <w:unhideWhenUsed/>
    <w:qFormat/>
    <w:uiPriority w:val="99"/>
    <w:rPr>
      <w:szCs w:val="24"/>
    </w:rPr>
  </w:style>
  <w:style w:type="paragraph" w:styleId="12">
    <w:name w:val="header"/>
    <w:basedOn w:val="1"/>
    <w:semiHidden/>
    <w:unhideWhenUsed/>
    <w:qFormat/>
    <w:uiPriority w:val="99"/>
    <w:pPr>
      <w:tabs>
        <w:tab w:val="center" w:pos="4252"/>
        <w:tab w:val="right" w:pos="8504"/>
      </w:tabs>
    </w:pPr>
  </w:style>
  <w:style w:type="paragraph" w:styleId="13">
    <w:name w:val="footer"/>
    <w:basedOn w:val="1"/>
    <w:semiHidden/>
    <w:unhideWhenUsed/>
    <w:qFormat/>
    <w:uiPriority w:val="99"/>
    <w:pPr>
      <w:tabs>
        <w:tab w:val="center" w:pos="4252"/>
        <w:tab w:val="right" w:pos="8504"/>
      </w:tabs>
    </w:pPr>
  </w:style>
  <w:style w:type="character" w:customStyle="1" w:styleId="14">
    <w:name w:val="Corpo de texto Char"/>
    <w:basedOn w:val="5"/>
    <w:link w:val="9"/>
    <w:autoRedefine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15">
    <w:name w:val="Título Char"/>
    <w:basedOn w:val="5"/>
    <w:link w:val="10"/>
    <w:autoRedefine/>
    <w:qFormat/>
    <w:uiPriority w:val="0"/>
    <w:rPr>
      <w:rFonts w:ascii="Arial" w:hAnsi="Arial" w:eastAsia="Times New Roman" w:cs="Times New Roman"/>
      <w:b/>
      <w:kern w:val="28"/>
      <w:sz w:val="32"/>
      <w:szCs w:val="20"/>
      <w:lang w:eastAsia="pt-BR"/>
    </w:rPr>
  </w:style>
  <w:style w:type="character" w:customStyle="1" w:styleId="16">
    <w:name w:val="Recuo de corpo de texto 2 Char"/>
    <w:basedOn w:val="5"/>
    <w:autoRedefine/>
    <w:qFormat/>
    <w:uiPriority w:val="0"/>
    <w:rPr>
      <w:rFonts w:ascii="Arial" w:hAnsi="Arial"/>
      <w:sz w:val="24"/>
      <w:lang w:val="pt-BR" w:eastAsia="pt-BR" w:bidi="ar-SA"/>
    </w:rPr>
  </w:style>
  <w:style w:type="character" w:customStyle="1" w:styleId="17">
    <w:name w:val="Título 1 Char"/>
    <w:basedOn w:val="5"/>
    <w:link w:val="2"/>
    <w:autoRedefine/>
    <w:qFormat/>
    <w:uiPriority w:val="0"/>
    <w:rPr>
      <w:rFonts w:ascii="Arial" w:hAnsi="Arial" w:eastAsia="Times New Roman" w:cs="Times New Roman"/>
      <w:b/>
      <w:bCs/>
      <w:sz w:val="20"/>
      <w:szCs w:val="24"/>
      <w:lang w:eastAsia="pt-BR"/>
    </w:rPr>
  </w:style>
  <w:style w:type="character" w:customStyle="1" w:styleId="18">
    <w:name w:val="Título 5 Char"/>
    <w:basedOn w:val="5"/>
    <w:link w:val="3"/>
    <w:autoRedefine/>
    <w:qFormat/>
    <w:uiPriority w:val="0"/>
    <w:rPr>
      <w:rFonts w:ascii="Arial" w:hAnsi="Arial" w:eastAsia="Times New Roman" w:cs="Times New Roman"/>
      <w:b/>
      <w:bCs/>
      <w:sz w:val="20"/>
      <w:szCs w:val="24"/>
      <w:lang w:eastAsia="pt-BR"/>
    </w:rPr>
  </w:style>
  <w:style w:type="character" w:customStyle="1" w:styleId="19">
    <w:name w:val="Título 6 Char"/>
    <w:basedOn w:val="5"/>
    <w:link w:val="4"/>
    <w:autoRedefine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eastAsia="pt-BR"/>
    </w:rPr>
  </w:style>
  <w:style w:type="paragraph" w:customStyle="1" w:styleId="20">
    <w:name w:val="Conteúdo da tabela"/>
    <w:basedOn w:val="1"/>
    <w:autoRedefine/>
    <w:qFormat/>
    <w:uiPriority w:val="0"/>
    <w:pPr>
      <w:widowControl w:val="0"/>
      <w:suppressLineNumbers/>
      <w:suppressAutoHyphens/>
      <w:ind w:left="0" w:right="0"/>
    </w:pPr>
    <w:rPr>
      <w:rFonts w:eastAsia="Tahoma"/>
      <w:sz w:val="24"/>
    </w:rPr>
  </w:style>
  <w:style w:type="paragraph" w:styleId="21">
    <w:name w:val="No Spacing"/>
    <w:autoRedefine/>
    <w:qFormat/>
    <w:uiPriority w:val="1"/>
    <w:pPr>
      <w:widowControl w:val="0"/>
      <w:suppressAutoHyphens/>
      <w:spacing w:after="0" w:line="240" w:lineRule="auto"/>
    </w:pPr>
    <w:rPr>
      <w:rFonts w:ascii="Times New Roman" w:hAnsi="Times New Roman" w:eastAsia="Tahoma" w:cs="Times New Roman"/>
      <w:sz w:val="24"/>
      <w:szCs w:val="20"/>
      <w:lang w:val="pt-BR" w:eastAsia="pt-BR" w:bidi="ar-SA"/>
    </w:rPr>
  </w:style>
  <w:style w:type="paragraph" w:customStyle="1" w:styleId="22">
    <w:name w:val="Sem Espaçamento1"/>
    <w:basedOn w:val="1"/>
    <w:autoRedefine/>
    <w:qFormat/>
    <w:uiPriority w:val="0"/>
    <w:pPr>
      <w:spacing w:before="100" w:beforeAutospacing="1" w:after="100" w:afterAutospacing="1"/>
      <w:ind w:left="0" w:right="0"/>
    </w:pPr>
    <w:rPr>
      <w:rFonts w:ascii="Calibri" w:hAnsi="Calibr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730</Characters>
  <Lines>7</Lines>
  <Paragraphs>2</Paragraphs>
  <TotalTime>0</TotalTime>
  <ScaleCrop>false</ScaleCrop>
  <LinksUpToDate>false</LinksUpToDate>
  <CharactersWithSpaces>834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2023-09-25T14:01:00Z</dcterms:created>
  <dc:creator>usuario</dc:creator>
  <cp:lastModifiedBy>Nilye Oliveira</cp:lastModifiedBy>
  <cp:lastPrinted>2026-01-14T17:50:00Z</cp:lastPrinted>
  <dcterms:modified xsi:type="dcterms:W3CDTF">2026-04-29T12:27:42Z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1046-12.1.0.25862</vt:lpwstr>
  </property>
  <property fmtid="{D5CDD505-2E9C-101B-9397-08002B2CF9AE}" pid="3" name="ICV">
    <vt:lpwstr>E620CF8CFCD3467D83A6E26A33E90A02_13</vt:lpwstr>
  </property>
  <property fmtid="{D5CDD505-2E9C-101B-9397-08002B2CF9AE}" pid="4" name="KSOTemplateDocerSaveRecord">
    <vt:lpwstr>eyJoZGlkIjoiZDQ0ZmIzNjJiOTk1NjRmYTRkNDJmZjFmNGQzMjU3ZWYiLCJ1c2VySWQiOiIxNjY2NjUyNzk0MDYxIn0=</vt:lpwstr>
  </property>
</Properties>
</file>